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6E86F" w14:textId="77777777" w:rsidR="003E0E91" w:rsidRDefault="003E0E91"/>
    <w:p w14:paraId="5C2C32B8" w14:textId="78D36EB1" w:rsidR="0037162C" w:rsidRDefault="0037162C">
      <w:r>
        <w:rPr>
          <w:noProof/>
        </w:rPr>
        <w:drawing>
          <wp:inline distT="0" distB="0" distL="0" distR="0" wp14:anchorId="624A7F80" wp14:editId="5F0A2D6F">
            <wp:extent cx="1331259" cy="1331259"/>
            <wp:effectExtent l="0" t="0" r="2540" b="2540"/>
            <wp:docPr id="372160701" name="Imagen 1" descr="Dirección General de Contratacione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ción General de Contrataciones Públ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58" cy="13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5727C" w14:textId="6563C3FC" w:rsidR="0037162C" w:rsidRDefault="0037162C"/>
    <w:p w14:paraId="7FA3424F" w14:textId="02F62607" w:rsidR="0037162C" w:rsidRPr="0037162C" w:rsidRDefault="0037162C">
      <w:pPr>
        <w:rPr>
          <w:sz w:val="32"/>
          <w:szCs w:val="32"/>
        </w:rPr>
      </w:pPr>
      <w:r w:rsidRPr="0037162C">
        <w:rPr>
          <w:sz w:val="32"/>
          <w:szCs w:val="32"/>
        </w:rPr>
        <w:t xml:space="preserve">Enviar a </w:t>
      </w:r>
      <w:hyperlink r:id="rId5" w:history="1">
        <w:r w:rsidR="00C575C5">
          <w:rPr>
            <w:rStyle w:val="Hipervnculo"/>
            <w:rFonts w:ascii="Raleway" w:eastAsia="Times New Roman" w:hAnsi="Raleway"/>
            <w:color w:val="0563C1"/>
            <w:kern w:val="0"/>
            <w14:ligatures w14:val="none"/>
          </w:rPr>
          <w:t>comisiondeintegridad@dgcp.gob.do</w:t>
        </w:r>
      </w:hyperlink>
    </w:p>
    <w:p w14:paraId="1CF98116" w14:textId="77777777" w:rsidR="0037162C" w:rsidRDefault="0037162C"/>
    <w:tbl>
      <w:tblPr>
        <w:tblStyle w:val="Tablaconcuadrcula"/>
        <w:tblW w:w="9441" w:type="dxa"/>
        <w:tblLook w:val="04A0" w:firstRow="1" w:lastRow="0" w:firstColumn="1" w:lastColumn="0" w:noHBand="0" w:noVBand="1"/>
      </w:tblPr>
      <w:tblGrid>
        <w:gridCol w:w="9441"/>
      </w:tblGrid>
      <w:tr w:rsidR="0037162C" w14:paraId="62F43CCF" w14:textId="77777777" w:rsidTr="0037162C">
        <w:trPr>
          <w:trHeight w:val="1012"/>
        </w:trPr>
        <w:tc>
          <w:tcPr>
            <w:tcW w:w="9441" w:type="dxa"/>
            <w:shd w:val="clear" w:color="auto" w:fill="0070C0"/>
          </w:tcPr>
          <w:p w14:paraId="354CEB86" w14:textId="01918383" w:rsidR="0037162C" w:rsidRPr="0037162C" w:rsidRDefault="0037162C" w:rsidP="0037162C">
            <w:pPr>
              <w:jc w:val="center"/>
              <w:rPr>
                <w:b/>
                <w:bCs/>
                <w:sz w:val="44"/>
                <w:szCs w:val="44"/>
              </w:rPr>
            </w:pPr>
            <w:r w:rsidRPr="0037162C">
              <w:rPr>
                <w:b/>
                <w:bCs/>
                <w:color w:val="FFFF00"/>
                <w:sz w:val="44"/>
                <w:szCs w:val="44"/>
              </w:rPr>
              <w:t>COMENTARIO</w:t>
            </w:r>
            <w:r>
              <w:rPr>
                <w:b/>
                <w:bCs/>
                <w:color w:val="FFFF00"/>
                <w:sz w:val="44"/>
                <w:szCs w:val="44"/>
              </w:rPr>
              <w:t>S Y/O SUGERENCIAS</w:t>
            </w:r>
          </w:p>
        </w:tc>
      </w:tr>
      <w:tr w:rsidR="0037162C" w14:paraId="44C55DAF" w14:textId="77777777" w:rsidTr="0037162C">
        <w:trPr>
          <w:trHeight w:val="6316"/>
        </w:trPr>
        <w:tc>
          <w:tcPr>
            <w:tcW w:w="9441" w:type="dxa"/>
          </w:tcPr>
          <w:p w14:paraId="4ECDB5D4" w14:textId="77777777" w:rsidR="0037162C" w:rsidRDefault="0037162C"/>
        </w:tc>
      </w:tr>
    </w:tbl>
    <w:p w14:paraId="0794A399" w14:textId="77777777" w:rsidR="0037162C" w:rsidRDefault="0037162C"/>
    <w:sectPr w:rsidR="003716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2C"/>
    <w:rsid w:val="0037162C"/>
    <w:rsid w:val="003E0E91"/>
    <w:rsid w:val="005D31C0"/>
    <w:rsid w:val="008927DE"/>
    <w:rsid w:val="00C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B0F6"/>
  <w15:chartTrackingRefBased/>
  <w15:docId w15:val="{E4CB9A3A-0130-46B6-B441-CEDB014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16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16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16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16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16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16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16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16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16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16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16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16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162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162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162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162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162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162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716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71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716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16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716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7162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7162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7162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16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162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7162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7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162C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ondeintegridad@dgcp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2</cp:revision>
  <dcterms:created xsi:type="dcterms:W3CDTF">2024-06-06T18:54:00Z</dcterms:created>
  <dcterms:modified xsi:type="dcterms:W3CDTF">2024-06-06T19:01:00Z</dcterms:modified>
</cp:coreProperties>
</file>